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4AA54" w14:textId="77777777" w:rsidR="00D65333" w:rsidRDefault="00D65333" w:rsidP="00D65333">
      <w:pPr>
        <w:spacing w:line="240" w:lineRule="auto"/>
        <w:rPr>
          <w:lang w:val="it-IT"/>
        </w:rPr>
      </w:pPr>
    </w:p>
    <w:p w14:paraId="391730C8" w14:textId="77777777" w:rsidR="00D65333" w:rsidRPr="00F24703" w:rsidRDefault="00D65333" w:rsidP="00D65333">
      <w:pPr>
        <w:rPr>
          <w:sz w:val="48"/>
          <w:szCs w:val="48"/>
          <w:u w:val="single"/>
        </w:rPr>
      </w:pPr>
      <w:r>
        <w:rPr>
          <w:lang w:val="it-IT"/>
        </w:rPr>
        <w:tab/>
      </w:r>
      <w:r>
        <w:rPr>
          <w:lang w:val="it-IT"/>
        </w:rPr>
        <w:tab/>
      </w:r>
      <w:r>
        <w:rPr>
          <w:lang w:val="it-IT"/>
        </w:rPr>
        <w:tab/>
      </w:r>
      <w:r>
        <w:rPr>
          <w:lang w:val="it-IT"/>
        </w:rPr>
        <w:tab/>
      </w:r>
      <w:r w:rsidRPr="00F24703">
        <w:t xml:space="preserve">   </w:t>
      </w:r>
      <w:r w:rsidRPr="00F24703">
        <w:rPr>
          <w:sz w:val="48"/>
          <w:szCs w:val="48"/>
          <w:u w:val="single"/>
        </w:rPr>
        <w:t xml:space="preserve">Membership Form </w:t>
      </w:r>
    </w:p>
    <w:p w14:paraId="49B74172" w14:textId="77777777" w:rsidR="00D65333" w:rsidRDefault="00D65333" w:rsidP="00D65333">
      <w:pPr>
        <w:jc w:val="both"/>
      </w:pPr>
      <w:r w:rsidRPr="00871B94">
        <w:t>We encourage and welcome our</w:t>
      </w:r>
      <w:r>
        <w:t xml:space="preserve"> regular attendees of the Book Club and those who have a passion for Classical Studies to become members. It is an easy way to demonstrate support for the Society. In addition to regular events for members, you will receive invitations to meetings relevant to the Society. The information provided on this form will only be used for the purposes above and will not be shared with third parties. </w:t>
      </w:r>
    </w:p>
    <w:p w14:paraId="1656959F" w14:textId="77777777" w:rsidR="00D65333" w:rsidRDefault="00D65333" w:rsidP="00D65333">
      <w:pPr>
        <w:jc w:val="both"/>
      </w:pPr>
      <w:r>
        <w:t xml:space="preserve">Membership is currently £10 per calendar year. </w:t>
      </w:r>
    </w:p>
    <w:p w14:paraId="12B6BB1F" w14:textId="2C3CBB30" w:rsidR="00D65333" w:rsidRDefault="00120809" w:rsidP="00D65333">
      <w:pPr>
        <w:jc w:val="both"/>
      </w:pPr>
      <w:r>
        <w:t xml:space="preserve">1-year subscription. </w:t>
      </w:r>
    </w:p>
    <w:p w14:paraId="07355D3F" w14:textId="77777777" w:rsidR="00D65333" w:rsidRDefault="00D65333" w:rsidP="00D65333">
      <w:pPr>
        <w:jc w:val="both"/>
      </w:pPr>
    </w:p>
    <w:tbl>
      <w:tblPr>
        <w:tblStyle w:val="TableGrid"/>
        <w:tblpPr w:leftFromText="141" w:rightFromText="141" w:vertAnchor="text" w:horzAnchor="margin" w:tblpXSpec="center" w:tblpY="448"/>
        <w:tblW w:w="10549" w:type="dxa"/>
        <w:tblLook w:val="04A0" w:firstRow="1" w:lastRow="0" w:firstColumn="1" w:lastColumn="0" w:noHBand="0" w:noVBand="1"/>
      </w:tblPr>
      <w:tblGrid>
        <w:gridCol w:w="3516"/>
        <w:gridCol w:w="3516"/>
        <w:gridCol w:w="3517"/>
      </w:tblGrid>
      <w:tr w:rsidR="00D65333" w:rsidRPr="007B4A6D" w14:paraId="6F225DE6" w14:textId="77777777" w:rsidTr="00C56CB7">
        <w:trPr>
          <w:trHeight w:val="484"/>
        </w:trPr>
        <w:tc>
          <w:tcPr>
            <w:tcW w:w="3516" w:type="dxa"/>
          </w:tcPr>
          <w:p w14:paraId="2546EA38" w14:textId="77777777" w:rsidR="00D65333" w:rsidRPr="007B4A6D" w:rsidRDefault="00D65333" w:rsidP="00C56CB7">
            <w:pPr>
              <w:rPr>
                <w:sz w:val="24"/>
                <w:szCs w:val="24"/>
              </w:rPr>
            </w:pPr>
            <w:r w:rsidRPr="007B4A6D">
              <w:rPr>
                <w:sz w:val="24"/>
                <w:szCs w:val="24"/>
              </w:rPr>
              <w:t xml:space="preserve">Full Name: </w:t>
            </w:r>
          </w:p>
        </w:tc>
        <w:tc>
          <w:tcPr>
            <w:tcW w:w="3516" w:type="dxa"/>
          </w:tcPr>
          <w:p w14:paraId="2C941FE4" w14:textId="77777777" w:rsidR="00D65333" w:rsidRPr="007B4A6D" w:rsidRDefault="00D65333" w:rsidP="00C56CB7">
            <w:pPr>
              <w:rPr>
                <w:sz w:val="24"/>
                <w:szCs w:val="24"/>
              </w:rPr>
            </w:pPr>
          </w:p>
        </w:tc>
        <w:tc>
          <w:tcPr>
            <w:tcW w:w="3517" w:type="dxa"/>
          </w:tcPr>
          <w:p w14:paraId="4998347C" w14:textId="77777777" w:rsidR="00D65333" w:rsidRPr="007B4A6D" w:rsidRDefault="00D65333" w:rsidP="00C56CB7">
            <w:pPr>
              <w:rPr>
                <w:sz w:val="24"/>
                <w:szCs w:val="24"/>
              </w:rPr>
            </w:pPr>
            <w:r w:rsidRPr="007B4A6D">
              <w:rPr>
                <w:sz w:val="24"/>
                <w:szCs w:val="24"/>
              </w:rPr>
              <w:t>DOB:             /            /</w:t>
            </w:r>
          </w:p>
        </w:tc>
      </w:tr>
      <w:tr w:rsidR="00D65333" w:rsidRPr="007B4A6D" w14:paraId="7D356427" w14:textId="77777777" w:rsidTr="00C56CB7">
        <w:trPr>
          <w:trHeight w:val="500"/>
        </w:trPr>
        <w:tc>
          <w:tcPr>
            <w:tcW w:w="3516" w:type="dxa"/>
          </w:tcPr>
          <w:p w14:paraId="14792D21" w14:textId="77777777" w:rsidR="00D65333" w:rsidRPr="007B4A6D" w:rsidRDefault="00D65333" w:rsidP="00C56CB7">
            <w:pPr>
              <w:rPr>
                <w:sz w:val="24"/>
                <w:szCs w:val="24"/>
              </w:rPr>
            </w:pPr>
            <w:r>
              <w:rPr>
                <w:sz w:val="24"/>
                <w:szCs w:val="24"/>
              </w:rPr>
              <w:t>Academic affiliation: (if any)</w:t>
            </w:r>
          </w:p>
        </w:tc>
        <w:tc>
          <w:tcPr>
            <w:tcW w:w="3516" w:type="dxa"/>
          </w:tcPr>
          <w:p w14:paraId="07C5061C" w14:textId="77777777" w:rsidR="00D65333" w:rsidRPr="007B4A6D" w:rsidRDefault="00D65333" w:rsidP="00C56CB7">
            <w:pPr>
              <w:rPr>
                <w:sz w:val="24"/>
                <w:szCs w:val="24"/>
              </w:rPr>
            </w:pPr>
          </w:p>
        </w:tc>
        <w:tc>
          <w:tcPr>
            <w:tcW w:w="3517" w:type="dxa"/>
          </w:tcPr>
          <w:p w14:paraId="2C881FB6" w14:textId="77777777" w:rsidR="00D65333" w:rsidRPr="007B4A6D" w:rsidRDefault="00D65333" w:rsidP="00C56CB7">
            <w:pPr>
              <w:rPr>
                <w:sz w:val="24"/>
                <w:szCs w:val="24"/>
              </w:rPr>
            </w:pPr>
          </w:p>
        </w:tc>
      </w:tr>
      <w:tr w:rsidR="00D65333" w:rsidRPr="007B4A6D" w14:paraId="6B74F566" w14:textId="77777777" w:rsidTr="00C56CB7">
        <w:trPr>
          <w:trHeight w:val="484"/>
        </w:trPr>
        <w:tc>
          <w:tcPr>
            <w:tcW w:w="3516" w:type="dxa"/>
          </w:tcPr>
          <w:p w14:paraId="0450209C" w14:textId="77777777" w:rsidR="00D65333" w:rsidRPr="007B4A6D" w:rsidRDefault="00D65333" w:rsidP="00C56CB7">
            <w:pPr>
              <w:rPr>
                <w:sz w:val="24"/>
                <w:szCs w:val="24"/>
              </w:rPr>
            </w:pPr>
            <w:r w:rsidRPr="007B4A6D">
              <w:rPr>
                <w:sz w:val="24"/>
                <w:szCs w:val="24"/>
              </w:rPr>
              <w:t>Telephone:</w:t>
            </w:r>
          </w:p>
        </w:tc>
        <w:tc>
          <w:tcPr>
            <w:tcW w:w="3516" w:type="dxa"/>
          </w:tcPr>
          <w:p w14:paraId="10FFBEA4" w14:textId="77777777" w:rsidR="00D65333" w:rsidRPr="007B4A6D" w:rsidRDefault="00D65333" w:rsidP="00C56CB7">
            <w:pPr>
              <w:rPr>
                <w:sz w:val="24"/>
                <w:szCs w:val="24"/>
              </w:rPr>
            </w:pPr>
          </w:p>
        </w:tc>
        <w:tc>
          <w:tcPr>
            <w:tcW w:w="3517" w:type="dxa"/>
          </w:tcPr>
          <w:p w14:paraId="3E41555F" w14:textId="77777777" w:rsidR="00D65333" w:rsidRPr="007B4A6D" w:rsidRDefault="00D65333" w:rsidP="00C56CB7">
            <w:pPr>
              <w:rPr>
                <w:sz w:val="24"/>
                <w:szCs w:val="24"/>
              </w:rPr>
            </w:pPr>
            <w:r w:rsidRPr="007B4A6D">
              <w:rPr>
                <w:sz w:val="24"/>
                <w:szCs w:val="24"/>
              </w:rPr>
              <w:t xml:space="preserve">Mobile: </w:t>
            </w:r>
          </w:p>
        </w:tc>
      </w:tr>
      <w:tr w:rsidR="00D65333" w:rsidRPr="007B4A6D" w14:paraId="4641A115" w14:textId="77777777" w:rsidTr="00C56CB7">
        <w:trPr>
          <w:trHeight w:val="484"/>
        </w:trPr>
        <w:tc>
          <w:tcPr>
            <w:tcW w:w="3516" w:type="dxa"/>
          </w:tcPr>
          <w:p w14:paraId="00F74CBC" w14:textId="77777777" w:rsidR="00D65333" w:rsidRPr="007B4A6D" w:rsidRDefault="00D65333" w:rsidP="00C56CB7">
            <w:pPr>
              <w:rPr>
                <w:sz w:val="24"/>
                <w:szCs w:val="24"/>
              </w:rPr>
            </w:pPr>
            <w:r w:rsidRPr="007B4A6D">
              <w:rPr>
                <w:sz w:val="24"/>
                <w:szCs w:val="24"/>
              </w:rPr>
              <w:t>Email:</w:t>
            </w:r>
          </w:p>
        </w:tc>
        <w:tc>
          <w:tcPr>
            <w:tcW w:w="3516" w:type="dxa"/>
          </w:tcPr>
          <w:p w14:paraId="2A477362" w14:textId="77777777" w:rsidR="00D65333" w:rsidRPr="007B4A6D" w:rsidRDefault="00D65333" w:rsidP="00C56CB7">
            <w:pPr>
              <w:rPr>
                <w:sz w:val="24"/>
                <w:szCs w:val="24"/>
              </w:rPr>
            </w:pPr>
          </w:p>
        </w:tc>
        <w:tc>
          <w:tcPr>
            <w:tcW w:w="3517" w:type="dxa"/>
          </w:tcPr>
          <w:p w14:paraId="12223B17" w14:textId="77777777" w:rsidR="00D65333" w:rsidRPr="007B4A6D" w:rsidRDefault="00D65333" w:rsidP="00C56CB7">
            <w:pPr>
              <w:rPr>
                <w:sz w:val="24"/>
                <w:szCs w:val="24"/>
              </w:rPr>
            </w:pPr>
          </w:p>
        </w:tc>
      </w:tr>
    </w:tbl>
    <w:p w14:paraId="5ECD7BE8" w14:textId="77777777" w:rsidR="00D65333" w:rsidRPr="007B4A6D" w:rsidRDefault="00D65333" w:rsidP="00D65333">
      <w:pPr>
        <w:rPr>
          <w:b/>
          <w:bCs/>
          <w:i/>
          <w:iCs/>
          <w:sz w:val="24"/>
          <w:szCs w:val="24"/>
        </w:rPr>
      </w:pPr>
      <w:r w:rsidRPr="007B4A6D">
        <w:rPr>
          <w:b/>
          <w:bCs/>
          <w:i/>
          <w:iCs/>
          <w:sz w:val="24"/>
          <w:szCs w:val="24"/>
        </w:rPr>
        <w:t>Personal Details</w:t>
      </w:r>
    </w:p>
    <w:p w14:paraId="0C174A34" w14:textId="77777777" w:rsidR="00D65333" w:rsidRDefault="00D65333" w:rsidP="00D65333"/>
    <w:p w14:paraId="748654F9" w14:textId="77777777" w:rsidR="00D65333" w:rsidRDefault="00D65333" w:rsidP="00D65333"/>
    <w:p w14:paraId="6076DB7A" w14:textId="77777777" w:rsidR="00D65333" w:rsidRPr="007B4A6D" w:rsidRDefault="00D65333" w:rsidP="00D65333">
      <w:pPr>
        <w:rPr>
          <w:b/>
          <w:bCs/>
          <w:i/>
          <w:iCs/>
          <w:sz w:val="24"/>
          <w:szCs w:val="24"/>
        </w:rPr>
      </w:pPr>
      <w:r w:rsidRPr="007B4A6D">
        <w:rPr>
          <w:b/>
          <w:bCs/>
          <w:i/>
          <w:iCs/>
          <w:sz w:val="24"/>
          <w:szCs w:val="24"/>
        </w:rPr>
        <w:t xml:space="preserve">Interests </w:t>
      </w:r>
    </w:p>
    <w:p w14:paraId="4ACEBD72" w14:textId="77777777" w:rsidR="00D65333" w:rsidRDefault="00D65333" w:rsidP="00D65333">
      <w:pPr>
        <w:pStyle w:val="ListParagraph"/>
        <w:numPr>
          <w:ilvl w:val="0"/>
          <w:numId w:val="1"/>
        </w:numPr>
        <w:rPr>
          <w:sz w:val="28"/>
          <w:szCs w:val="28"/>
        </w:rPr>
      </w:pPr>
      <w:r w:rsidRPr="007B4A6D">
        <w:rPr>
          <w:sz w:val="28"/>
          <w:szCs w:val="28"/>
        </w:rPr>
        <w:t>Regular Membership</w:t>
      </w:r>
    </w:p>
    <w:p w14:paraId="7846AE5B" w14:textId="77777777" w:rsidR="00D65333" w:rsidRDefault="00D65333" w:rsidP="00D65333">
      <w:pPr>
        <w:pStyle w:val="ListParagraph"/>
        <w:rPr>
          <w:sz w:val="28"/>
          <w:szCs w:val="28"/>
        </w:rPr>
      </w:pPr>
      <w:r>
        <w:rPr>
          <w:sz w:val="28"/>
          <w:szCs w:val="28"/>
        </w:rPr>
        <w:t xml:space="preserve">Membership Benefits: </w:t>
      </w:r>
    </w:p>
    <w:p w14:paraId="5C9EAECC" w14:textId="575C8E34" w:rsidR="00120809" w:rsidRDefault="00120809" w:rsidP="00D65333">
      <w:pPr>
        <w:pStyle w:val="ListParagraph"/>
        <w:rPr>
          <w:sz w:val="28"/>
          <w:szCs w:val="28"/>
        </w:rPr>
      </w:pPr>
      <w:r>
        <w:rPr>
          <w:sz w:val="28"/>
          <w:szCs w:val="28"/>
        </w:rPr>
        <w:t xml:space="preserve">Members Calendar of Events </w:t>
      </w:r>
    </w:p>
    <w:p w14:paraId="4A9BC122" w14:textId="77777777" w:rsidR="00D65333" w:rsidRDefault="00D65333" w:rsidP="00D65333">
      <w:pPr>
        <w:pStyle w:val="ListParagraph"/>
        <w:rPr>
          <w:sz w:val="28"/>
          <w:szCs w:val="28"/>
        </w:rPr>
      </w:pPr>
      <w:r>
        <w:rPr>
          <w:sz w:val="28"/>
          <w:szCs w:val="28"/>
        </w:rPr>
        <w:t>3 meetings with eminent scholars each year in Central London, followed by refreshments.</w:t>
      </w:r>
    </w:p>
    <w:p w14:paraId="544D1ABB" w14:textId="031BDB22" w:rsidR="00D65333" w:rsidRDefault="00120809" w:rsidP="00D65333">
      <w:pPr>
        <w:pStyle w:val="ListParagraph"/>
        <w:rPr>
          <w:sz w:val="28"/>
          <w:szCs w:val="28"/>
        </w:rPr>
      </w:pPr>
      <w:r>
        <w:rPr>
          <w:sz w:val="28"/>
          <w:szCs w:val="28"/>
        </w:rPr>
        <w:t xml:space="preserve">Members </w:t>
      </w:r>
      <w:r w:rsidR="00D65333">
        <w:rPr>
          <w:sz w:val="28"/>
          <w:szCs w:val="28"/>
        </w:rPr>
        <w:t xml:space="preserve">Newsletter published every month. </w:t>
      </w:r>
    </w:p>
    <w:p w14:paraId="2D07488F" w14:textId="77777777" w:rsidR="00D65333" w:rsidRDefault="00D65333" w:rsidP="00D65333">
      <w:pPr>
        <w:pStyle w:val="ListParagraph"/>
        <w:rPr>
          <w:sz w:val="28"/>
          <w:szCs w:val="28"/>
        </w:rPr>
      </w:pPr>
      <w:r>
        <w:rPr>
          <w:sz w:val="28"/>
          <w:szCs w:val="28"/>
        </w:rPr>
        <w:t xml:space="preserve">A copy of </w:t>
      </w:r>
      <w:r>
        <w:rPr>
          <w:i/>
          <w:iCs/>
          <w:sz w:val="28"/>
          <w:szCs w:val="28"/>
        </w:rPr>
        <w:t xml:space="preserve">Proceedings of the Hampstead Classical Society, the Society’s journal, </w:t>
      </w:r>
      <w:r>
        <w:rPr>
          <w:sz w:val="28"/>
          <w:szCs w:val="28"/>
        </w:rPr>
        <w:t xml:space="preserve">published annually. </w:t>
      </w:r>
    </w:p>
    <w:p w14:paraId="0B775A83" w14:textId="77777777" w:rsidR="00D65333" w:rsidRDefault="00D65333" w:rsidP="00D65333">
      <w:pPr>
        <w:pStyle w:val="ListParagraph"/>
        <w:rPr>
          <w:sz w:val="28"/>
          <w:szCs w:val="28"/>
        </w:rPr>
      </w:pPr>
    </w:p>
    <w:p w14:paraId="7CD80EC8" w14:textId="77777777" w:rsidR="00D65333" w:rsidRDefault="00D65333" w:rsidP="00D65333">
      <w:pPr>
        <w:pStyle w:val="ListParagraph"/>
        <w:rPr>
          <w:sz w:val="28"/>
          <w:szCs w:val="28"/>
        </w:rPr>
      </w:pPr>
    </w:p>
    <w:p w14:paraId="07BBFB88" w14:textId="77777777" w:rsidR="00D65333" w:rsidRDefault="00D65333" w:rsidP="00D65333">
      <w:pPr>
        <w:pStyle w:val="ListParagraph"/>
        <w:rPr>
          <w:sz w:val="28"/>
          <w:szCs w:val="28"/>
        </w:rPr>
      </w:pPr>
    </w:p>
    <w:p w14:paraId="51AD4109" w14:textId="77777777" w:rsidR="00D65333" w:rsidRDefault="00D65333" w:rsidP="00D65333">
      <w:pPr>
        <w:pStyle w:val="ListParagraph"/>
        <w:rPr>
          <w:sz w:val="28"/>
          <w:szCs w:val="28"/>
        </w:rPr>
      </w:pPr>
    </w:p>
    <w:p w14:paraId="7EA4CBAF" w14:textId="77777777" w:rsidR="00D65333" w:rsidRDefault="00D65333" w:rsidP="00D65333">
      <w:pPr>
        <w:pStyle w:val="ListParagraph"/>
        <w:rPr>
          <w:sz w:val="28"/>
          <w:szCs w:val="28"/>
        </w:rPr>
      </w:pPr>
    </w:p>
    <w:p w14:paraId="1326FB7A" w14:textId="77777777" w:rsidR="00D65333" w:rsidRDefault="00D65333" w:rsidP="00D65333">
      <w:pPr>
        <w:pStyle w:val="ListParagraph"/>
        <w:rPr>
          <w:sz w:val="28"/>
          <w:szCs w:val="28"/>
        </w:rPr>
      </w:pPr>
    </w:p>
    <w:p w14:paraId="598A3762" w14:textId="77777777" w:rsidR="00D65333" w:rsidRDefault="00D65333" w:rsidP="00D65333">
      <w:pPr>
        <w:pStyle w:val="ListParagraph"/>
        <w:rPr>
          <w:sz w:val="28"/>
          <w:szCs w:val="28"/>
        </w:rPr>
      </w:pPr>
      <w:r>
        <w:rPr>
          <w:sz w:val="28"/>
          <w:szCs w:val="28"/>
        </w:rPr>
        <w:t xml:space="preserve">Payment Methods </w:t>
      </w:r>
    </w:p>
    <w:p w14:paraId="267B900E" w14:textId="77777777" w:rsidR="00D65333" w:rsidRDefault="00D65333" w:rsidP="00D65333">
      <w:pPr>
        <w:pStyle w:val="ListParagraph"/>
        <w:rPr>
          <w:sz w:val="28"/>
          <w:szCs w:val="28"/>
        </w:rPr>
      </w:pPr>
      <w:r>
        <w:rPr>
          <w:sz w:val="28"/>
          <w:szCs w:val="28"/>
        </w:rPr>
        <w:t xml:space="preserve">Please pay to the account of the Hampstead Classical Society (Account No. 31071063) at Lloyds Bank, sort code 309950 the sum of £10. </w:t>
      </w:r>
    </w:p>
    <w:p w14:paraId="4168AB7F" w14:textId="77777777" w:rsidR="00D65333" w:rsidRDefault="00D65333" w:rsidP="00D65333">
      <w:pPr>
        <w:pStyle w:val="ListParagraph"/>
        <w:rPr>
          <w:sz w:val="28"/>
          <w:szCs w:val="28"/>
        </w:rPr>
      </w:pPr>
    </w:p>
    <w:p w14:paraId="64670D59" w14:textId="4C9BF60A" w:rsidR="00D65333" w:rsidRDefault="00D65333" w:rsidP="00D65333">
      <w:pPr>
        <w:pStyle w:val="ListParagraph"/>
        <w:rPr>
          <w:sz w:val="28"/>
          <w:szCs w:val="28"/>
        </w:rPr>
      </w:pPr>
      <w:r>
        <w:rPr>
          <w:sz w:val="28"/>
          <w:szCs w:val="28"/>
        </w:rPr>
        <w:t xml:space="preserve">International Payments </w:t>
      </w:r>
    </w:p>
    <w:p w14:paraId="66892406" w14:textId="7CC78EFD" w:rsidR="00D65333" w:rsidRDefault="00D65333" w:rsidP="00D65333">
      <w:pPr>
        <w:pStyle w:val="ListParagraph"/>
        <w:rPr>
          <w:sz w:val="28"/>
          <w:szCs w:val="28"/>
        </w:rPr>
      </w:pPr>
      <w:r>
        <w:rPr>
          <w:sz w:val="28"/>
          <w:szCs w:val="28"/>
        </w:rPr>
        <w:t>IBAN GB 82 LOYD 3099 5031 0710 63</w:t>
      </w:r>
    </w:p>
    <w:p w14:paraId="6D5240AD" w14:textId="77777777" w:rsidR="00D65333" w:rsidRDefault="00D65333" w:rsidP="00D65333">
      <w:pPr>
        <w:pStyle w:val="ListParagraph"/>
        <w:rPr>
          <w:sz w:val="28"/>
          <w:szCs w:val="28"/>
        </w:rPr>
      </w:pPr>
    </w:p>
    <w:p w14:paraId="078813A7" w14:textId="77777777" w:rsidR="00D65333" w:rsidRDefault="00D65333" w:rsidP="00D65333">
      <w:pPr>
        <w:pStyle w:val="ListParagraph"/>
        <w:rPr>
          <w:sz w:val="28"/>
          <w:szCs w:val="28"/>
        </w:rPr>
      </w:pPr>
    </w:p>
    <w:p w14:paraId="0A66A93D" w14:textId="77777777" w:rsidR="00D65333" w:rsidRDefault="00D65333" w:rsidP="00D65333">
      <w:pPr>
        <w:pStyle w:val="ListParagraph"/>
        <w:rPr>
          <w:sz w:val="28"/>
          <w:szCs w:val="28"/>
        </w:rPr>
      </w:pPr>
    </w:p>
    <w:p w14:paraId="1F774C26" w14:textId="77777777" w:rsidR="00D65333" w:rsidRPr="00991262" w:rsidRDefault="00D65333" w:rsidP="00D65333">
      <w:pPr>
        <w:pStyle w:val="ListParagraph"/>
        <w:rPr>
          <w:sz w:val="28"/>
          <w:szCs w:val="28"/>
        </w:rPr>
      </w:pPr>
    </w:p>
    <w:p w14:paraId="3EB1101E" w14:textId="77777777" w:rsidR="00D65333" w:rsidRDefault="00D65333" w:rsidP="00D65333">
      <w:pPr>
        <w:pStyle w:val="ListParagraph"/>
        <w:rPr>
          <w:sz w:val="28"/>
          <w:szCs w:val="28"/>
        </w:rPr>
      </w:pPr>
    </w:p>
    <w:p w14:paraId="29C41F39" w14:textId="77777777" w:rsidR="00D65333" w:rsidRPr="00991262" w:rsidRDefault="00D65333" w:rsidP="00D65333">
      <w:pPr>
        <w:rPr>
          <w:b/>
          <w:bCs/>
          <w:i/>
          <w:iCs/>
          <w:sz w:val="24"/>
          <w:szCs w:val="24"/>
        </w:rPr>
      </w:pPr>
      <w:r w:rsidRPr="00991262">
        <w:rPr>
          <w:b/>
          <w:bCs/>
          <w:i/>
          <w:iCs/>
          <w:sz w:val="24"/>
          <w:szCs w:val="24"/>
        </w:rPr>
        <w:t>How did you hear about Hampstead Classical?</w:t>
      </w:r>
    </w:p>
    <w:p w14:paraId="63EE9CC1" w14:textId="77777777" w:rsidR="00D65333" w:rsidRDefault="00D65333" w:rsidP="00D65333">
      <w:pPr>
        <w:pStyle w:val="ListParagraph"/>
        <w:rPr>
          <w:sz w:val="28"/>
          <w:szCs w:val="28"/>
        </w:rPr>
      </w:pPr>
    </w:p>
    <w:p w14:paraId="54008A27" w14:textId="77777777" w:rsidR="00D65333" w:rsidRPr="000779D7" w:rsidRDefault="00D65333" w:rsidP="00D65333">
      <w:pPr>
        <w:rPr>
          <w:sz w:val="28"/>
          <w:szCs w:val="28"/>
        </w:rPr>
      </w:pPr>
    </w:p>
    <w:p w14:paraId="33C0E58B" w14:textId="77777777" w:rsidR="00D65333" w:rsidRPr="00F24703" w:rsidRDefault="00D65333" w:rsidP="00D65333">
      <w:pPr>
        <w:rPr>
          <w:sz w:val="28"/>
          <w:szCs w:val="28"/>
        </w:rPr>
      </w:pPr>
    </w:p>
    <w:p w14:paraId="0A32C424" w14:textId="77777777" w:rsidR="00D65333" w:rsidRPr="007B4A6D" w:rsidRDefault="00D65333" w:rsidP="00D65333">
      <w:pPr>
        <w:rPr>
          <w:b/>
          <w:bCs/>
          <w:i/>
          <w:iCs/>
          <w:sz w:val="24"/>
          <w:szCs w:val="24"/>
        </w:rPr>
      </w:pPr>
      <w:r w:rsidRPr="007B4A6D">
        <w:rPr>
          <w:b/>
          <w:bCs/>
          <w:i/>
          <w:iCs/>
          <w:sz w:val="24"/>
          <w:szCs w:val="24"/>
        </w:rPr>
        <w:t>Declaration</w:t>
      </w:r>
    </w:p>
    <w:p w14:paraId="589B46DC" w14:textId="77777777" w:rsidR="00D65333" w:rsidRDefault="00D65333" w:rsidP="00D65333">
      <w:r>
        <w:t xml:space="preserve">I agree to become a member of the Hampstead Classical Society in West Hampstead. </w:t>
      </w:r>
    </w:p>
    <w:p w14:paraId="57FA3F16" w14:textId="77777777" w:rsidR="00D65333" w:rsidRDefault="00D65333" w:rsidP="00D65333"/>
    <w:p w14:paraId="36530EAD" w14:textId="77777777" w:rsidR="00D65333" w:rsidRDefault="00D65333" w:rsidP="00D65333">
      <w:r>
        <w:t>Date         ____________________________</w:t>
      </w:r>
    </w:p>
    <w:p w14:paraId="2B66DAF7" w14:textId="77777777" w:rsidR="00D65333" w:rsidRDefault="00D65333" w:rsidP="00D65333"/>
    <w:p w14:paraId="23EB0096" w14:textId="77777777" w:rsidR="00D65333" w:rsidRDefault="00D65333" w:rsidP="00D65333">
      <w:r>
        <w:t xml:space="preserve">General Data Protection Regulation (GDPR): The personal information that you provide on this form shall be only used for the purposes of the membership. </w:t>
      </w:r>
    </w:p>
    <w:p w14:paraId="09823F94" w14:textId="77777777" w:rsidR="00D65333" w:rsidRDefault="00D65333" w:rsidP="00D65333"/>
    <w:p w14:paraId="64CDD65F" w14:textId="77777777" w:rsidR="00D65333" w:rsidRDefault="00D65333" w:rsidP="00D65333"/>
    <w:p w14:paraId="47A5F0E6" w14:textId="77777777" w:rsidR="00D65333" w:rsidRDefault="00D65333" w:rsidP="00D65333"/>
    <w:p w14:paraId="44178118" w14:textId="77777777" w:rsidR="00D65333" w:rsidRDefault="00D65333" w:rsidP="00D65333">
      <w:r>
        <w:t xml:space="preserve">Thank you for your support. </w:t>
      </w:r>
    </w:p>
    <w:p w14:paraId="54C051E1" w14:textId="77777777" w:rsidR="00D65333" w:rsidRPr="00871B94" w:rsidRDefault="00D65333" w:rsidP="00D65333">
      <w:r>
        <w:t xml:space="preserve"> </w:t>
      </w:r>
    </w:p>
    <w:p w14:paraId="2FC475C1" w14:textId="77777777" w:rsidR="00F234CB" w:rsidRDefault="00F234CB"/>
    <w:sectPr w:rsidR="00F234CB" w:rsidSect="000D09E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229B2" w14:textId="77777777" w:rsidR="00BD47EC" w:rsidRDefault="00BD47EC">
      <w:pPr>
        <w:spacing w:after="0" w:line="240" w:lineRule="auto"/>
      </w:pPr>
      <w:r>
        <w:separator/>
      </w:r>
    </w:p>
  </w:endnote>
  <w:endnote w:type="continuationSeparator" w:id="0">
    <w:p w14:paraId="63D1B7C5" w14:textId="77777777" w:rsidR="00BD47EC" w:rsidRDefault="00BD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4D864" w14:textId="77777777" w:rsidR="00091948" w:rsidRDefault="0009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4C81" w14:textId="77777777" w:rsidR="00091948" w:rsidRPr="007B4A6D" w:rsidRDefault="00000000">
    <w:pPr>
      <w:pStyle w:val="Footer"/>
    </w:pPr>
    <w:r w:rsidRPr="007B4A6D">
      <w:t>For office use only Membership N</w:t>
    </w:r>
    <w:r>
      <w:t xml:space="preserve">umber: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67DC" w14:textId="77777777" w:rsidR="00091948" w:rsidRDefault="0009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C1E6" w14:textId="77777777" w:rsidR="00BD47EC" w:rsidRDefault="00BD47EC">
      <w:pPr>
        <w:spacing w:after="0" w:line="240" w:lineRule="auto"/>
      </w:pPr>
      <w:r>
        <w:separator/>
      </w:r>
    </w:p>
  </w:footnote>
  <w:footnote w:type="continuationSeparator" w:id="0">
    <w:p w14:paraId="6ACC82CA" w14:textId="77777777" w:rsidR="00BD47EC" w:rsidRDefault="00BD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20E9C" w14:textId="77777777" w:rsidR="00091948" w:rsidRDefault="00091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37AD" w14:textId="77777777" w:rsidR="00091948" w:rsidRDefault="00000000" w:rsidP="007B4A6D">
    <w:r>
      <w:rPr>
        <w:noProof/>
      </w:rPr>
      <w:drawing>
        <wp:anchor distT="0" distB="0" distL="114300" distR="114300" simplePos="0" relativeHeight="251659264" behindDoc="0" locked="0" layoutInCell="1" allowOverlap="1" wp14:anchorId="641C5E75" wp14:editId="2F609D66">
          <wp:simplePos x="0" y="0"/>
          <wp:positionH relativeFrom="column">
            <wp:posOffset>2301240</wp:posOffset>
          </wp:positionH>
          <wp:positionV relativeFrom="paragraph">
            <wp:posOffset>-298450</wp:posOffset>
          </wp:positionV>
          <wp:extent cx="1200785" cy="934720"/>
          <wp:effectExtent l="0" t="0" r="5715" b="5080"/>
          <wp:wrapSquare wrapText="bothSides"/>
          <wp:docPr id="133855384" name="Picture 1" descr="A logo of a tre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5384" name="Picture 1" descr="A logo of a tree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785" cy="934720"/>
                  </a:xfrm>
                  <a:prstGeom prst="rect">
                    <a:avLst/>
                  </a:prstGeom>
                </pic:spPr>
              </pic:pic>
            </a:graphicData>
          </a:graphic>
          <wp14:sizeRelH relativeFrom="page">
            <wp14:pctWidth>0</wp14:pctWidth>
          </wp14:sizeRelH>
          <wp14:sizeRelV relativeFrom="page">
            <wp14:pctHeight>0</wp14:pctHeight>
          </wp14:sizeRelV>
        </wp:anchor>
      </w:drawing>
    </w:r>
  </w:p>
  <w:p w14:paraId="2031DFE3" w14:textId="77777777" w:rsidR="00091948" w:rsidRDefault="00091948" w:rsidP="007B4A6D"/>
  <w:p w14:paraId="3466BA7E" w14:textId="77777777" w:rsidR="00091948" w:rsidRDefault="00091948" w:rsidP="007B4A6D"/>
  <w:p w14:paraId="640D41FF" w14:textId="77777777" w:rsidR="00091948" w:rsidRPr="007B4A6D" w:rsidRDefault="00000000" w:rsidP="007B4A6D">
    <w:pPr>
      <w:jc w:val="center"/>
    </w:pPr>
    <w:r w:rsidRPr="007B4A6D">
      <w:t>Hampstead Classical Society &amp; Library</w:t>
    </w:r>
    <w:r>
      <w:t xml:space="preserve">, </w:t>
    </w:r>
    <w:r w:rsidRPr="007B4A6D">
      <w:t xml:space="preserve">17 </w:t>
    </w:r>
    <w:proofErr w:type="spellStart"/>
    <w:r w:rsidRPr="007B4A6D">
      <w:t>Dornfell</w:t>
    </w:r>
    <w:proofErr w:type="spellEnd"/>
    <w:r w:rsidRPr="007B4A6D">
      <w:t xml:space="preserve"> Stree</w:t>
    </w:r>
    <w:r>
      <w:t>t</w:t>
    </w:r>
    <w:r w:rsidRPr="007B4A6D">
      <w:t>, London NW6</w:t>
    </w:r>
    <w:r>
      <w:t xml:space="preserve"> 1QN </w:t>
    </w:r>
    <w:hyperlink r:id="rId2" w:history="1">
      <w:r w:rsidRPr="002B6C90">
        <w:rPr>
          <w:rStyle w:val="Hyperlink"/>
        </w:rPr>
        <w:t>www.hampsteadclassicalsociety.co.uk</w:t>
      </w:r>
    </w:hyperlink>
    <w:r w:rsidRPr="007B4A6D">
      <w:t xml:space="preserve"> </w:t>
    </w:r>
    <w:r>
      <w:t xml:space="preserve">                 </w:t>
    </w:r>
    <w:r w:rsidRPr="007B4A6D">
      <w:t xml:space="preserve">Email: </w:t>
    </w:r>
    <w:hyperlink r:id="rId3" w:history="1">
      <w:r w:rsidRPr="007B4A6D">
        <w:rPr>
          <w:rStyle w:val="Hyperlink"/>
        </w:rPr>
        <w:t>hampsteadclassicalsociety@gmail.com</w:t>
      </w:r>
    </w:hyperlink>
  </w:p>
  <w:p w14:paraId="6BA9C5C0" w14:textId="77777777" w:rsidR="00091948" w:rsidRDefault="00091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4A25" w14:textId="77777777" w:rsidR="00091948" w:rsidRDefault="00091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1802"/>
    <w:multiLevelType w:val="hybridMultilevel"/>
    <w:tmpl w:val="6A2EE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65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NTMzMLE0MTE2NDNQ0lEKTi0uzszPAykwrAUA69vXtywAAAA="/>
  </w:docVars>
  <w:rsids>
    <w:rsidRoot w:val="00D65333"/>
    <w:rsid w:val="00091948"/>
    <w:rsid w:val="000D09E7"/>
    <w:rsid w:val="00120809"/>
    <w:rsid w:val="00125E59"/>
    <w:rsid w:val="00437E96"/>
    <w:rsid w:val="00B41A1E"/>
    <w:rsid w:val="00BD47EC"/>
    <w:rsid w:val="00C104D7"/>
    <w:rsid w:val="00D65333"/>
    <w:rsid w:val="00F23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89F7F"/>
  <w15:chartTrackingRefBased/>
  <w15:docId w15:val="{CA2670DA-37AB-4838-B12E-75428B2B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33"/>
  </w:style>
  <w:style w:type="paragraph" w:styleId="Heading1">
    <w:name w:val="heading 1"/>
    <w:basedOn w:val="Normal"/>
    <w:next w:val="Normal"/>
    <w:link w:val="Heading1Char"/>
    <w:uiPriority w:val="9"/>
    <w:qFormat/>
    <w:rsid w:val="00D6533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6533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6533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6533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6533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65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3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6533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6533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6533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6533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65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333"/>
    <w:rPr>
      <w:rFonts w:eastAsiaTheme="majorEastAsia" w:cstheme="majorBidi"/>
      <w:color w:val="272727" w:themeColor="text1" w:themeTint="D8"/>
    </w:rPr>
  </w:style>
  <w:style w:type="paragraph" w:styleId="Title">
    <w:name w:val="Title"/>
    <w:basedOn w:val="Normal"/>
    <w:next w:val="Normal"/>
    <w:link w:val="TitleChar"/>
    <w:uiPriority w:val="10"/>
    <w:qFormat/>
    <w:rsid w:val="00D65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333"/>
    <w:pPr>
      <w:spacing w:before="160"/>
      <w:jc w:val="center"/>
    </w:pPr>
    <w:rPr>
      <w:i/>
      <w:iCs/>
      <w:color w:val="404040" w:themeColor="text1" w:themeTint="BF"/>
    </w:rPr>
  </w:style>
  <w:style w:type="character" w:customStyle="1" w:styleId="QuoteChar">
    <w:name w:val="Quote Char"/>
    <w:basedOn w:val="DefaultParagraphFont"/>
    <w:link w:val="Quote"/>
    <w:uiPriority w:val="29"/>
    <w:rsid w:val="00D65333"/>
    <w:rPr>
      <w:i/>
      <w:iCs/>
      <w:color w:val="404040" w:themeColor="text1" w:themeTint="BF"/>
    </w:rPr>
  </w:style>
  <w:style w:type="paragraph" w:styleId="ListParagraph">
    <w:name w:val="List Paragraph"/>
    <w:basedOn w:val="Normal"/>
    <w:uiPriority w:val="34"/>
    <w:qFormat/>
    <w:rsid w:val="00D65333"/>
    <w:pPr>
      <w:ind w:left="720"/>
      <w:contextualSpacing/>
    </w:pPr>
  </w:style>
  <w:style w:type="character" w:styleId="IntenseEmphasis">
    <w:name w:val="Intense Emphasis"/>
    <w:basedOn w:val="DefaultParagraphFont"/>
    <w:uiPriority w:val="21"/>
    <w:qFormat/>
    <w:rsid w:val="00D65333"/>
    <w:rPr>
      <w:i/>
      <w:iCs/>
      <w:color w:val="2E74B5" w:themeColor="accent1" w:themeShade="BF"/>
    </w:rPr>
  </w:style>
  <w:style w:type="paragraph" w:styleId="IntenseQuote">
    <w:name w:val="Intense Quote"/>
    <w:basedOn w:val="Normal"/>
    <w:next w:val="Normal"/>
    <w:link w:val="IntenseQuoteChar"/>
    <w:uiPriority w:val="30"/>
    <w:qFormat/>
    <w:rsid w:val="00D653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65333"/>
    <w:rPr>
      <w:i/>
      <w:iCs/>
      <w:color w:val="2E74B5" w:themeColor="accent1" w:themeShade="BF"/>
    </w:rPr>
  </w:style>
  <w:style w:type="character" w:styleId="IntenseReference">
    <w:name w:val="Intense Reference"/>
    <w:basedOn w:val="DefaultParagraphFont"/>
    <w:uiPriority w:val="32"/>
    <w:qFormat/>
    <w:rsid w:val="00D65333"/>
    <w:rPr>
      <w:b/>
      <w:bCs/>
      <w:smallCaps/>
      <w:color w:val="2E74B5" w:themeColor="accent1" w:themeShade="BF"/>
      <w:spacing w:val="5"/>
    </w:rPr>
  </w:style>
  <w:style w:type="character" w:styleId="Hyperlink">
    <w:name w:val="Hyperlink"/>
    <w:basedOn w:val="DefaultParagraphFont"/>
    <w:uiPriority w:val="99"/>
    <w:unhideWhenUsed/>
    <w:rsid w:val="00D65333"/>
    <w:rPr>
      <w:color w:val="0563C1" w:themeColor="hyperlink"/>
      <w:u w:val="single"/>
    </w:rPr>
  </w:style>
  <w:style w:type="table" w:styleId="TableGrid">
    <w:name w:val="Table Grid"/>
    <w:basedOn w:val="TableNormal"/>
    <w:uiPriority w:val="39"/>
    <w:rsid w:val="00D65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3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65333"/>
  </w:style>
  <w:style w:type="paragraph" w:styleId="Footer">
    <w:name w:val="footer"/>
    <w:basedOn w:val="Normal"/>
    <w:link w:val="FooterChar"/>
    <w:uiPriority w:val="99"/>
    <w:unhideWhenUsed/>
    <w:rsid w:val="00D6533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6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1318</Characters>
  <Application>Microsoft Office Word</Application>
  <DocSecurity>0</DocSecurity>
  <Lines>73</Lines>
  <Paragraphs>34</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Miriello (HABR)</dc:creator>
  <cp:keywords/>
  <dc:description/>
  <cp:lastModifiedBy>Alba Miriello (HABR)</cp:lastModifiedBy>
  <cp:revision>2</cp:revision>
  <dcterms:created xsi:type="dcterms:W3CDTF">2024-09-23T17:51:00Z</dcterms:created>
  <dcterms:modified xsi:type="dcterms:W3CDTF">2024-09-23T17:51:00Z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b4844bdfd7eb3eeb9316420d9dc3f049b1ff71ae8f235573113dab6bf468e69a</vt:lpwstr>
  </property>
</Properties>
</file>